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0B4" w:rsidRPr="002E10B4" w:rsidRDefault="002E10B4" w:rsidP="002E10B4">
      <w:pPr>
        <w:jc w:val="center"/>
        <w:rPr>
          <w:b/>
          <w:sz w:val="32"/>
          <w:szCs w:val="32"/>
        </w:rPr>
      </w:pPr>
      <w:r w:rsidRPr="002E10B4">
        <w:rPr>
          <w:rFonts w:hint="eastAsia"/>
          <w:b/>
          <w:sz w:val="32"/>
          <w:szCs w:val="32"/>
        </w:rPr>
        <w:t>2017</w:t>
      </w:r>
      <w:r w:rsidRPr="002E10B4">
        <w:rPr>
          <w:rFonts w:hint="eastAsia"/>
          <w:b/>
          <w:sz w:val="32"/>
          <w:szCs w:val="32"/>
        </w:rPr>
        <w:t>年下半</w:t>
      </w:r>
      <w:proofErr w:type="gramStart"/>
      <w:r w:rsidRPr="002E10B4">
        <w:rPr>
          <w:rFonts w:hint="eastAsia"/>
          <w:b/>
          <w:sz w:val="32"/>
          <w:szCs w:val="32"/>
        </w:rPr>
        <w:t>年网络</w:t>
      </w:r>
      <w:proofErr w:type="gramEnd"/>
      <w:r w:rsidRPr="002E10B4">
        <w:rPr>
          <w:rFonts w:hint="eastAsia"/>
          <w:b/>
          <w:sz w:val="32"/>
          <w:szCs w:val="32"/>
        </w:rPr>
        <w:t>同步培训课程表</w:t>
      </w:r>
    </w:p>
    <w:p w:rsidR="002E10B4" w:rsidRDefault="002E10B4"/>
    <w:p w:rsidR="00E65CB7" w:rsidRDefault="00E65CB7">
      <w:r>
        <w:rPr>
          <w:noProof/>
        </w:rPr>
        <w:drawing>
          <wp:inline distT="0" distB="0" distL="0" distR="0">
            <wp:extent cx="5274310" cy="5099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Q图片20170907082346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B7" w:rsidRDefault="003915CC">
      <w:r>
        <w:rPr>
          <w:noProof/>
        </w:rPr>
        <w:drawing>
          <wp:inline distT="0" distB="0" distL="0" distR="0">
            <wp:extent cx="5274310" cy="7289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Q图片2017090614215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15CC" w:rsidRDefault="003915CC">
      <w:r>
        <w:rPr>
          <w:rFonts w:hint="eastAsia"/>
          <w:noProof/>
        </w:rPr>
        <w:drawing>
          <wp:inline distT="0" distB="0" distL="0" distR="0">
            <wp:extent cx="5274310" cy="31527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Q图片2017090614232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CC" w:rsidRDefault="003915CC">
      <w:r>
        <w:rPr>
          <w:rFonts w:hint="eastAsia"/>
          <w:noProof/>
        </w:rPr>
        <w:drawing>
          <wp:inline distT="0" distB="0" distL="0" distR="0">
            <wp:extent cx="5274310" cy="33991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Q图片2017090614242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CC" w:rsidRDefault="003915CC">
      <w:r>
        <w:rPr>
          <w:rFonts w:hint="eastAsia"/>
          <w:noProof/>
        </w:rPr>
        <w:lastRenderedPageBreak/>
        <w:drawing>
          <wp:inline distT="0" distB="0" distL="0" distR="0">
            <wp:extent cx="5274310" cy="7048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Q图片201709061425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CC" w:rsidRDefault="003915CC">
      <w:r>
        <w:rPr>
          <w:noProof/>
        </w:rPr>
        <w:drawing>
          <wp:inline distT="0" distB="0" distL="0" distR="0">
            <wp:extent cx="5274310" cy="363347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Q图片2017090614274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CC" w:rsidRDefault="003915CC">
      <w:r>
        <w:rPr>
          <w:rFonts w:hint="eastAsia"/>
          <w:noProof/>
        </w:rPr>
        <w:drawing>
          <wp:inline distT="0" distB="0" distL="0" distR="0">
            <wp:extent cx="5274310" cy="157988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Q图片2017090614270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CC" w:rsidRDefault="003915CC">
      <w:r>
        <w:rPr>
          <w:rFonts w:hint="eastAsia"/>
          <w:noProof/>
        </w:rPr>
        <w:drawing>
          <wp:inline distT="0" distB="0" distL="0" distR="0">
            <wp:extent cx="5274310" cy="71691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QQ图片2017090614284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15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2E4"/>
    <w:rsid w:val="002E10B4"/>
    <w:rsid w:val="003915CC"/>
    <w:rsid w:val="00D232E4"/>
    <w:rsid w:val="00E65CB7"/>
    <w:rsid w:val="00EA3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96B962-A0B0-443C-8308-0A3A290BF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SkyUN.Org</dc:creator>
  <cp:keywords/>
  <dc:description/>
  <cp:lastModifiedBy>SkyUN.Org</cp:lastModifiedBy>
  <cp:revision>4</cp:revision>
  <dcterms:created xsi:type="dcterms:W3CDTF">2017-09-06T06:20:00Z</dcterms:created>
  <dcterms:modified xsi:type="dcterms:W3CDTF">2017-09-07T00:24:00Z</dcterms:modified>
</cp:coreProperties>
</file>